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1E0"/>
      </w:tblPr>
      <w:tblGrid>
        <w:gridCol w:w="4447"/>
        <w:gridCol w:w="1145"/>
        <w:gridCol w:w="1597"/>
        <w:gridCol w:w="1035"/>
        <w:gridCol w:w="1814"/>
        <w:gridCol w:w="2406"/>
        <w:gridCol w:w="1776"/>
      </w:tblGrid>
      <w:tr w:rsidR="00C12980" w:rsidRPr="00125728" w:rsidTr="00652A04">
        <w:tc>
          <w:tcPr>
            <w:tcW w:w="0" w:type="auto"/>
            <w:gridSpan w:val="7"/>
            <w:shd w:val="clear" w:color="auto" w:fill="E0E0E0"/>
          </w:tcPr>
          <w:p w:rsidR="00C12980" w:rsidRDefault="00C12980" w:rsidP="00652A04">
            <w:pPr>
              <w:rPr>
                <w:b/>
              </w:rPr>
            </w:pPr>
            <w:r>
              <w:rPr>
                <w:b/>
              </w:rPr>
              <w:t>TEMA: EL OTOÑO</w:t>
            </w:r>
          </w:p>
        </w:tc>
      </w:tr>
      <w:tr w:rsidR="00C12980" w:rsidRPr="00125728" w:rsidTr="00652A04">
        <w:tc>
          <w:tcPr>
            <w:tcW w:w="0" w:type="auto"/>
            <w:gridSpan w:val="7"/>
            <w:shd w:val="clear" w:color="auto" w:fill="E0E0E0"/>
          </w:tcPr>
          <w:p w:rsidR="00C12980" w:rsidRPr="00125728" w:rsidRDefault="00C12980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C12980" w:rsidRPr="00125728" w:rsidTr="00652A04">
        <w:tc>
          <w:tcPr>
            <w:tcW w:w="0" w:type="auto"/>
            <w:shd w:val="clear" w:color="auto" w:fill="auto"/>
          </w:tcPr>
          <w:p w:rsidR="00C12980" w:rsidRPr="00125728" w:rsidRDefault="00C12980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C12980" w:rsidRPr="00125728" w:rsidRDefault="00C12980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C12980" w:rsidRPr="00125728" w:rsidRDefault="00C12980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C12980" w:rsidRPr="00125728" w:rsidRDefault="00C12980" w:rsidP="00652A04">
            <w:pPr>
              <w:rPr>
                <w:b/>
              </w:rPr>
            </w:pPr>
          </w:p>
        </w:tc>
      </w:tr>
      <w:tr w:rsidR="00C12980" w:rsidRPr="00125728" w:rsidTr="00652A04">
        <w:tc>
          <w:tcPr>
            <w:tcW w:w="0" w:type="auto"/>
            <w:shd w:val="clear" w:color="auto" w:fill="auto"/>
          </w:tcPr>
          <w:p w:rsidR="00C12980" w:rsidRPr="00125728" w:rsidRDefault="00C12980" w:rsidP="00652A04"/>
        </w:tc>
        <w:tc>
          <w:tcPr>
            <w:tcW w:w="0" w:type="auto"/>
          </w:tcPr>
          <w:p w:rsidR="00C12980" w:rsidRPr="00125728" w:rsidRDefault="00C12980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C12980" w:rsidRPr="00125728" w:rsidRDefault="00C12980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C12980" w:rsidRPr="00125728" w:rsidRDefault="00C12980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C12980" w:rsidRPr="00125728" w:rsidRDefault="00C12980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C12980" w:rsidRPr="00125728" w:rsidRDefault="00C12980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C12980" w:rsidRPr="00125728" w:rsidRDefault="00C12980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Profundizar en el conocimiento del cuerpo.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Coordinar movimientos segmentarios con diferentes ritmos.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el hábito de uso del papel higiénico.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una señal táctil con los ojos cerrados y ser capaz de reproducirla.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partes del cuerpo que hacen ruido.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RPr="00125728" w:rsidTr="00652A04">
        <w:tc>
          <w:tcPr>
            <w:tcW w:w="0" w:type="auto"/>
            <w:gridSpan w:val="7"/>
            <w:shd w:val="clear" w:color="auto" w:fill="E0E0E0"/>
          </w:tcPr>
          <w:p w:rsidR="00C12980" w:rsidRPr="00125728" w:rsidRDefault="00C12980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Observar y experimentar  los cambios que se producen en los animales y en las plantas con la llegada del otoño.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Diferenciar árboles de hoja caduca y de hoja perenne.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las características de los animales que habitan en el bosque y su comportamiento en otoño.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y distinguir los frutos secos y carnosos del otoño.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Identificar  prendas de ropa y objetos relacionados con el otoño.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los elementos que componen el paisaje de un bosque en otoño.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número 2 y su cantidad.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Descomponer el número 2.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Numerar del 1 al 2.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2.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Seriar números del 1 al 2 y relacionar la grafía con la cantidad que representa.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la orden temporal: antes, después y al mismo tiempo.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Ordenar objetos de grande a pequeño.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de: observar, buscar alternativas, imaginar.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RPr="00125728" w:rsidTr="00652A04">
        <w:tc>
          <w:tcPr>
            <w:tcW w:w="0" w:type="auto"/>
            <w:gridSpan w:val="7"/>
            <w:shd w:val="clear" w:color="auto" w:fill="E0E0E0"/>
          </w:tcPr>
          <w:p w:rsidR="00C12980" w:rsidRPr="00125728" w:rsidRDefault="00C12980" w:rsidP="00652A04">
            <w:r>
              <w:rPr>
                <w:b/>
              </w:rPr>
              <w:t>COMUNICACIÓN Y REPRESENTACIÓN</w:t>
            </w:r>
          </w:p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el otoño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Interesarse por las manifestaciones del lenguaje popular: poemas, adivinanzas, frases hechas.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Saber aplicar el género correcto a los nombres.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Memorizar poemas.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Discriminar los nombres comunes y los nombres propios.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Interesarse por las manifestaciones del lenguaje popular: poemas, cuentos.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Discriminar auditivamente los sonidos [o], [e].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Iniciarse en el trazado de las grafías: o, O, e, E. 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Asociar los sonidos [o], [e] con las grafías correspondientes.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lastRenderedPageBreak/>
              <w:t>Interiorizar la direccionalidad correcta de las grafías de las vocales.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Practicar el trazado de las vocales en pautas, tanto en minúscula como en mayúscula.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Utilizar adecuadamente las vocales para completar palabras.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Ejercitar la atención visual.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Identificar vocales en diversos tipos de texto.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Ampliar vocabulario con palabras que contienen las vocales.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Practicar la lectura de palabras con soporte visual.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Iniciarse en la comprensión de textos.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y trazar todo tipo de líneas.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 xml:space="preserve">Dominar los trazos básicos. 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 xml:space="preserve">Aprender nuevas técnicas de expresión plástica. 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Interpretar canciones de forma correcta.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la intensidad de un sonido.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  <w:tr w:rsidR="00C12980" w:rsidTr="00652A04">
        <w:tblPrEx>
          <w:tblLook w:val="04A0"/>
        </w:tblPrEx>
        <w:tc>
          <w:tcPr>
            <w:tcW w:w="0" w:type="auto"/>
          </w:tcPr>
          <w:p w:rsidR="00C12980" w:rsidRPr="007A0680" w:rsidRDefault="00C12980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la altura y duración de un sonido.</w:t>
            </w:r>
          </w:p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  <w:tc>
          <w:tcPr>
            <w:tcW w:w="0" w:type="auto"/>
          </w:tcPr>
          <w:p w:rsidR="00C12980" w:rsidRDefault="00C12980" w:rsidP="00652A04"/>
        </w:tc>
      </w:tr>
    </w:tbl>
    <w:p w:rsidR="00C12980" w:rsidRDefault="00C12980" w:rsidP="00C12980"/>
    <w:p w:rsidR="00387EE2" w:rsidRDefault="00387EE2"/>
    <w:sectPr w:rsidR="00387EE2" w:rsidSect="00C1298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12980"/>
    <w:rsid w:val="00387EE2"/>
    <w:rsid w:val="00C12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C129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2010-04-11T10:19:00Z</dcterms:created>
  <dcterms:modified xsi:type="dcterms:W3CDTF">2010-04-11T10:20:00Z</dcterms:modified>
</cp:coreProperties>
</file>